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A" w:rsidRDefault="0022667A" w:rsidP="0022667A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Nodaway County Farm Bureau Scholarship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Nodaway County Farm Bureau has modified its annual scholarship program as a way to encourage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>
        <w:rPr>
          <w:rFonts w:ascii="Calibri" w:hAnsi="Calibri" w:cs="Calibri"/>
          <w:sz w:val="22"/>
          <w:szCs w:val="22"/>
        </w:rPr>
        <w:t xml:space="preserve"> the importance of education in trades and professions necessary to the benefit of agriculture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rural America, this award to be given to any student that intends to improve their education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through</w:t>
      </w:r>
      <w:proofErr w:type="gramEnd"/>
      <w:r>
        <w:rPr>
          <w:rFonts w:ascii="Calibri" w:hAnsi="Calibri" w:cs="Calibri"/>
          <w:sz w:val="22"/>
          <w:szCs w:val="22"/>
        </w:rPr>
        <w:t xml:space="preserve"> a tech school, community college or university setting.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Nodaway County Farm Bureau Scholarship Fund will award up to $1,000 to a senior from one of the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following</w:t>
      </w:r>
      <w:proofErr w:type="gramEnd"/>
      <w:r>
        <w:rPr>
          <w:rFonts w:ascii="Calibri" w:hAnsi="Calibri" w:cs="Calibri"/>
          <w:sz w:val="22"/>
          <w:szCs w:val="22"/>
        </w:rPr>
        <w:t xml:space="preserve"> Nodaway County Schools: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Jefferson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Maryville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Nodaway Holt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North Nodaway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Northeast Nodaway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South Nodaway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West Nodaway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Qualifications: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Parents of the senior must be Nodaway County Farm Bureau Members from August 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  <w:sz w:val="22"/>
          <w:szCs w:val="22"/>
        </w:rPr>
        <w:t>of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previous year.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Award will be based on a scoring model developed from the Nodaway County Farm Bureau</w:t>
      </w:r>
    </w:p>
    <w:p w:rsidR="0022667A" w:rsidRDefault="0022667A" w:rsidP="0022667A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based on the following scoring criteria:</w:t>
      </w:r>
    </w:p>
    <w:p w:rsidR="0022667A" w:rsidRDefault="0022667A" w:rsidP="0022667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a. Field</w:t>
      </w:r>
      <w:proofErr w:type="gramEnd"/>
      <w:r>
        <w:rPr>
          <w:rFonts w:ascii="Calibri" w:hAnsi="Calibri" w:cs="Calibri"/>
          <w:sz w:val="22"/>
          <w:szCs w:val="22"/>
        </w:rPr>
        <w:t xml:space="preserve"> of Study</w:t>
      </w:r>
    </w:p>
    <w:p w:rsidR="0022667A" w:rsidRDefault="0022667A" w:rsidP="0022667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Community Involvement</w:t>
      </w:r>
    </w:p>
    <w:p w:rsidR="0022667A" w:rsidRDefault="0022667A" w:rsidP="0022667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Work Experience</w:t>
      </w:r>
    </w:p>
    <w:p w:rsidR="0022667A" w:rsidRDefault="0022667A" w:rsidP="0022667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Future Plans for Self</w:t>
      </w:r>
    </w:p>
    <w:p w:rsidR="0022667A" w:rsidRDefault="0022667A" w:rsidP="0022667A">
      <w:pPr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e. Honors / Awards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Award will be decided at the May Board Meeting of the Nodaway County Farm Bureau.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Deadline to apply is 5/01/2021</w:t>
      </w:r>
      <w:r>
        <w:rPr>
          <w:rFonts w:ascii="Calibri" w:hAnsi="Calibri" w:cs="Calibri"/>
          <w:sz w:val="22"/>
          <w:szCs w:val="22"/>
        </w:rPr>
        <w:t xml:space="preserve"> at 5 pm. </w:t>
      </w:r>
      <w:r>
        <w:rPr>
          <w:rFonts w:ascii="Calibri" w:hAnsi="Calibri" w:cs="Calibri"/>
          <w:b/>
          <w:sz w:val="22"/>
          <w:szCs w:val="22"/>
        </w:rPr>
        <w:t>To apply, please submit a document showing how you meet the criteria in #1 and #2 (a through e) above.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contact your school counselor for more information of feel free to contact the Nodaway County</w:t>
      </w:r>
    </w:p>
    <w:p w:rsidR="0022667A" w:rsidRDefault="0022667A" w:rsidP="002266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Farm Bureau office at (660) 582-8129.</w:t>
      </w:r>
    </w:p>
    <w:p w:rsidR="0022667A" w:rsidRDefault="0022667A" w:rsidP="0022667A">
      <w:pPr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should be mailed or dropped off to: </w:t>
      </w:r>
    </w:p>
    <w:p w:rsidR="0022667A" w:rsidRDefault="0022667A" w:rsidP="0022667A">
      <w:pPr>
        <w:rPr>
          <w:rFonts w:ascii="Calibri" w:hAnsi="Calibri" w:cs="Calibri"/>
          <w:sz w:val="22"/>
          <w:szCs w:val="22"/>
        </w:rPr>
      </w:pPr>
    </w:p>
    <w:p w:rsidR="0022667A" w:rsidRDefault="0022667A" w:rsidP="0022667A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Missouri Farm Bureau</w:t>
      </w:r>
    </w:p>
    <w:p w:rsidR="0022667A" w:rsidRDefault="0022667A" w:rsidP="0022667A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Scholarship committee</w:t>
      </w:r>
    </w:p>
    <w:p w:rsidR="0022667A" w:rsidRDefault="0022667A" w:rsidP="0022667A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1312 South Main</w:t>
      </w:r>
      <w:r>
        <w:rPr>
          <w:rFonts w:cs="Arial"/>
          <w:color w:val="000000"/>
          <w:sz w:val="22"/>
          <w:szCs w:val="22"/>
        </w:rPr>
        <w:t xml:space="preserve"> Street</w:t>
      </w:r>
      <w:bookmarkStart w:id="0" w:name="_GoBack"/>
      <w:bookmarkEnd w:id="0"/>
    </w:p>
    <w:p w:rsidR="0022667A" w:rsidRDefault="0022667A" w:rsidP="0022667A">
      <w:pPr>
        <w:shd w:val="clear" w:color="auto" w:fill="FFFFFF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Maryville, MO 64468</w:t>
      </w:r>
    </w:p>
    <w:p w:rsidR="0022667A" w:rsidRDefault="0022667A" w:rsidP="0022667A"/>
    <w:p w:rsidR="00EE55AA" w:rsidRDefault="0022667A"/>
    <w:sectPr w:rsidR="00EE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A"/>
    <w:rsid w:val="0022667A"/>
    <w:rsid w:val="0040136D"/>
    <w:rsid w:val="007A49DA"/>
    <w:rsid w:val="00AA1EA5"/>
    <w:rsid w:val="00C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7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7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136D"/>
    <w:pPr>
      <w:keepNext/>
      <w:tabs>
        <w:tab w:val="right" w:pos="13050"/>
        <w:tab w:val="right" w:pos="1539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36D"/>
    <w:pPr>
      <w:keepNext/>
      <w:tabs>
        <w:tab w:val="left" w:pos="540"/>
        <w:tab w:val="right" w:pos="9000"/>
      </w:tabs>
      <w:ind w:left="547" w:hanging="547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136D"/>
    <w:pPr>
      <w:keepNext/>
      <w:tabs>
        <w:tab w:val="left" w:pos="900"/>
        <w:tab w:val="left" w:pos="1080"/>
        <w:tab w:val="left" w:pos="1710"/>
        <w:tab w:val="left" w:pos="5040"/>
      </w:tabs>
      <w:jc w:val="righ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0136D"/>
    <w:pPr>
      <w:keepNext/>
      <w:tabs>
        <w:tab w:val="left" w:pos="900"/>
        <w:tab w:val="left" w:pos="1260"/>
        <w:tab w:val="left" w:pos="1710"/>
        <w:tab w:val="left" w:pos="2880"/>
        <w:tab w:val="left" w:pos="5040"/>
      </w:tabs>
      <w:ind w:left="540" w:hanging="540"/>
      <w:jc w:val="center"/>
      <w:outlineLvl w:val="6"/>
    </w:pPr>
    <w:rPr>
      <w:rFonts w:ascii="Times New Roman" w:hAnsi="Times New Roman"/>
      <w:b/>
      <w:sz w:val="36"/>
    </w:rPr>
  </w:style>
  <w:style w:type="paragraph" w:styleId="Heading8">
    <w:name w:val="heading 8"/>
    <w:basedOn w:val="Normal"/>
    <w:next w:val="Normal"/>
    <w:link w:val="Heading8Char"/>
    <w:qFormat/>
    <w:rsid w:val="0040136D"/>
    <w:pPr>
      <w:keepNext/>
      <w:tabs>
        <w:tab w:val="right" w:pos="13050"/>
        <w:tab w:val="right" w:pos="15390"/>
      </w:tabs>
      <w:jc w:val="center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link w:val="Heading9Char"/>
    <w:qFormat/>
    <w:rsid w:val="0040136D"/>
    <w:pPr>
      <w:keepNext/>
      <w:tabs>
        <w:tab w:val="left" w:pos="540"/>
      </w:tabs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36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40136D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0136D"/>
    <w:rPr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40136D"/>
    <w:rPr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0136D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40136D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40136D"/>
    <w:rPr>
      <w:b/>
      <w:sz w:val="36"/>
    </w:rPr>
  </w:style>
  <w:style w:type="character" w:customStyle="1" w:styleId="Heading8Char">
    <w:name w:val="Heading 8 Char"/>
    <w:basedOn w:val="DefaultParagraphFont"/>
    <w:link w:val="Heading8"/>
    <w:rsid w:val="0040136D"/>
    <w:rPr>
      <w:sz w:val="36"/>
    </w:rPr>
  </w:style>
  <w:style w:type="character" w:customStyle="1" w:styleId="Heading9Char">
    <w:name w:val="Heading 9 Char"/>
    <w:basedOn w:val="DefaultParagraphFont"/>
    <w:link w:val="Heading9"/>
    <w:rsid w:val="0040136D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40136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0136D"/>
    <w:rPr>
      <w:b/>
      <w:sz w:val="24"/>
    </w:rPr>
  </w:style>
  <w:style w:type="paragraph" w:styleId="Subtitle">
    <w:name w:val="Subtitle"/>
    <w:basedOn w:val="Normal"/>
    <w:link w:val="SubtitleChar"/>
    <w:qFormat/>
    <w:rsid w:val="0040136D"/>
    <w:pPr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401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Houtchens</dc:creator>
  <cp:lastModifiedBy>Becky Houtchens</cp:lastModifiedBy>
  <cp:revision>1</cp:revision>
  <dcterms:created xsi:type="dcterms:W3CDTF">2021-03-01T21:39:00Z</dcterms:created>
  <dcterms:modified xsi:type="dcterms:W3CDTF">2021-03-01T21:54:00Z</dcterms:modified>
</cp:coreProperties>
</file>